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3C44391B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136526DA" w:rsidR="00BB30E9" w:rsidRPr="00233B10" w:rsidRDefault="00233B1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233B10"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  <w:r w:rsidR="00861975" w:rsidRPr="00233B10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0E1C148" w:rsidR="005C34B1" w:rsidRDefault="00233B1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629EFD6F" w:rsidR="001A72E0" w:rsidRPr="001A72E0" w:rsidRDefault="00233B1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120941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136526DA" w:rsidR="00BB30E9" w:rsidRPr="00233B10" w:rsidRDefault="00233B1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233B10"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  <w:r w:rsidR="00861975" w:rsidRPr="00233B10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0E1C148" w:rsidR="005C34B1" w:rsidRDefault="00233B1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629EFD6F" w:rsidR="001A72E0" w:rsidRPr="001A72E0" w:rsidRDefault="00233B10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120941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ttachment </w:t>
      </w:r>
      <w:r w:rsidR="00233B10">
        <w:rPr>
          <w:rFonts w:asciiTheme="minorHAnsi" w:hAnsiTheme="minorHAnsi" w:cstheme="minorHAnsi"/>
          <w:b/>
          <w:sz w:val="24"/>
          <w:szCs w:val="24"/>
        </w:rPr>
        <w:t>G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6B6C6F31" w:rsidR="003D1E61" w:rsidRPr="00233B10" w:rsidRDefault="00233B10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33B10">
        <w:rPr>
          <w:rFonts w:asciiTheme="minorHAnsi" w:hAnsiTheme="minorHAnsi" w:cstheme="minorHAnsi"/>
          <w:b/>
          <w:bCs/>
          <w:sz w:val="24"/>
          <w:szCs w:val="24"/>
        </w:rPr>
        <w:t>RFS-24-77904</w:t>
      </w:r>
    </w:p>
    <w:p w14:paraId="0F549549" w14:textId="2D806DF8" w:rsidR="000901A7" w:rsidRPr="001A72E0" w:rsidRDefault="005C34B1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8F10964" w:rsidR="00FA711F" w:rsidRPr="001A72E0" w:rsidRDefault="00601CB4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[Insert d</w:t>
      </w:r>
      <w:r w:rsidR="001A72E0" w:rsidRPr="001A72E0">
        <w:rPr>
          <w:rFonts w:asciiTheme="minorHAnsi" w:hAnsiTheme="minorHAnsi" w:cstheme="minorHAnsi"/>
          <w:b/>
          <w:color w:val="FF0000"/>
          <w:sz w:val="24"/>
          <w:szCs w:val="24"/>
        </w:rPr>
        <w:t>ate and time provided per RFP Section 1.24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or 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insert the phrase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“P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er RFP Section 1.24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”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]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233B10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233B1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233B1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01610D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33B10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233B10" w:rsidRPr="00233B10">
        <w:rPr>
          <w:rFonts w:asciiTheme="minorHAnsi" w:hAnsiTheme="minorHAnsi" w:cstheme="minorHAnsi"/>
          <w:b/>
          <w:bCs/>
          <w:sz w:val="24"/>
          <w:szCs w:val="24"/>
        </w:rPr>
        <w:t>S-24-77904</w:t>
      </w:r>
      <w:r w:rsidRPr="00233B1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48674674">
    <w:abstractNumId w:val="8"/>
  </w:num>
  <w:num w:numId="2" w16cid:durableId="442194052">
    <w:abstractNumId w:val="6"/>
  </w:num>
  <w:num w:numId="3" w16cid:durableId="1419861743">
    <w:abstractNumId w:val="0"/>
  </w:num>
  <w:num w:numId="4" w16cid:durableId="814643032">
    <w:abstractNumId w:val="5"/>
  </w:num>
  <w:num w:numId="5" w16cid:durableId="799885749">
    <w:abstractNumId w:val="3"/>
  </w:num>
  <w:num w:numId="6" w16cid:durableId="1104955098">
    <w:abstractNumId w:val="7"/>
  </w:num>
  <w:num w:numId="7" w16cid:durableId="615599948">
    <w:abstractNumId w:val="9"/>
  </w:num>
  <w:num w:numId="8" w16cid:durableId="1634869582">
    <w:abstractNumId w:val="1"/>
  </w:num>
  <w:num w:numId="9" w16cid:durableId="144324310">
    <w:abstractNumId w:val="4"/>
  </w:num>
  <w:num w:numId="10" w16cid:durableId="601492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3B1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deaton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deaton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3716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Deaton, Teresa</cp:lastModifiedBy>
  <cp:revision>3</cp:revision>
  <cp:lastPrinted>2019-06-28T18:45:00Z</cp:lastPrinted>
  <dcterms:created xsi:type="dcterms:W3CDTF">2021-08-24T18:01:00Z</dcterms:created>
  <dcterms:modified xsi:type="dcterms:W3CDTF">2023-11-09T13:30:00Z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